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-1125220</wp:posOffset>
            </wp:positionH>
            <wp:positionV relativeFrom="paragraph">
              <wp:posOffset>-354330</wp:posOffset>
            </wp:positionV>
            <wp:extent cx="7531100" cy="10041890"/>
            <wp:effectExtent l="0" t="0" r="12700" b="16510"/>
            <wp:wrapNone/>
            <wp:docPr id="1" name="图片 1" descr="C:\Users\Administrator\Desktop\附件6·省平台填报说明\7监测报告1.jpg7监测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附件6·省平台填报说明\7监测报告1.jpg7监测报告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0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-2665730</wp:posOffset>
            </wp:positionH>
            <wp:positionV relativeFrom="paragraph">
              <wp:posOffset>673100</wp:posOffset>
            </wp:positionV>
            <wp:extent cx="10628630" cy="7513955"/>
            <wp:effectExtent l="0" t="0" r="10795" b="1270"/>
            <wp:wrapNone/>
            <wp:docPr id="2" name="图片 3" descr="C:\Users\Administrator\Desktop\附件6·省平台填报说明\7监测报告2.jpg7监测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附件6·省平台填报说明\7监测报告2.jpg7监测报告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28630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-2668270</wp:posOffset>
            </wp:positionH>
            <wp:positionV relativeFrom="paragraph">
              <wp:posOffset>707390</wp:posOffset>
            </wp:positionV>
            <wp:extent cx="10592435" cy="7462520"/>
            <wp:effectExtent l="0" t="0" r="5080" b="18415"/>
            <wp:wrapNone/>
            <wp:docPr id="3" name="图片 4" descr="C:\Users\Administrator\Desktop\附件6·省平台填报说明\7监测报告3.jpg7监测报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附件6·省平台填报说明\7监测报告3.jpg7监测报告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9243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-551815</wp:posOffset>
            </wp:positionV>
            <wp:extent cx="7487285" cy="9983470"/>
            <wp:effectExtent l="0" t="0" r="18415" b="17780"/>
            <wp:wrapNone/>
            <wp:docPr id="4" name="图片 5" descr="C:\Users\Administrator\Desktop\附件6·省平台填报说明\7监测报告4.jpg7监测报告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strator\Desktop\附件6·省平台填报说明\7监测报告4.jpg7监测报告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7285" cy="9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5C39"/>
    <w:rsid w:val="0B053716"/>
    <w:rsid w:val="1FFD2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陶心</cp:lastModifiedBy>
  <dcterms:modified xsi:type="dcterms:W3CDTF">2020-01-06T02:26:16Z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